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3AB10" w14:textId="77777777" w:rsidR="00EA5156" w:rsidRDefault="00EA5156" w:rsidP="00EA5156">
      <w:pPr>
        <w:rPr>
          <w:rFonts w:ascii="Times New Roman" w:hAnsi="Times New Roman" w:cs="Times New Roman"/>
          <w:sz w:val="26"/>
          <w:szCs w:val="26"/>
        </w:rPr>
      </w:pPr>
    </w:p>
    <w:p w14:paraId="17D63345" w14:textId="77777777" w:rsidR="00EA5156" w:rsidRDefault="00EA5156" w:rsidP="00EA5156">
      <w:pPr>
        <w:rPr>
          <w:rFonts w:ascii="Times New Roman" w:hAnsi="Times New Roman" w:cs="Times New Roman"/>
          <w:sz w:val="26"/>
          <w:szCs w:val="26"/>
        </w:rPr>
      </w:pPr>
    </w:p>
    <w:p w14:paraId="0F79A939" w14:textId="73E1C229" w:rsidR="00EA5156" w:rsidRPr="00A74733" w:rsidRDefault="00EA5156" w:rsidP="00EA51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Утвержден </w:t>
      </w:r>
      <w:r w:rsidRPr="00A74733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ем</w:t>
      </w:r>
    </w:p>
    <w:p w14:paraId="495DAA4D" w14:textId="77777777" w:rsidR="00EA5156" w:rsidRPr="00A74733" w:rsidRDefault="00EA5156" w:rsidP="00EA51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74733">
        <w:rPr>
          <w:rFonts w:ascii="Times New Roman" w:hAnsi="Times New Roman" w:cs="Times New Roman"/>
          <w:sz w:val="26"/>
          <w:szCs w:val="26"/>
        </w:rPr>
        <w:t>Администрации Пограничного</w:t>
      </w:r>
    </w:p>
    <w:p w14:paraId="295B2776" w14:textId="77777777" w:rsidR="00EA5156" w:rsidRPr="00A74733" w:rsidRDefault="00EA5156" w:rsidP="00EA51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74733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2905AB64" w14:textId="77777777" w:rsidR="00EA5156" w:rsidRDefault="00EA5156" w:rsidP="00EA51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A74733">
        <w:rPr>
          <w:rFonts w:ascii="Times New Roman" w:hAnsi="Times New Roman" w:cs="Times New Roman"/>
          <w:sz w:val="26"/>
          <w:szCs w:val="26"/>
        </w:rPr>
        <w:t xml:space="preserve">от </w:t>
      </w:r>
      <w:r w:rsidRPr="00D14444">
        <w:rPr>
          <w:rFonts w:ascii="Times New Roman" w:hAnsi="Times New Roman" w:cs="Times New Roman"/>
          <w:sz w:val="26"/>
          <w:szCs w:val="26"/>
          <w:u w:val="single"/>
        </w:rPr>
        <w:t>02.02.2026</w:t>
      </w:r>
      <w:r w:rsidRPr="00A74733">
        <w:rPr>
          <w:rFonts w:ascii="Times New Roman" w:hAnsi="Times New Roman" w:cs="Times New Roman"/>
          <w:sz w:val="26"/>
          <w:szCs w:val="26"/>
        </w:rPr>
        <w:t xml:space="preserve"> № </w:t>
      </w:r>
      <w:r w:rsidRPr="00D14444">
        <w:rPr>
          <w:rFonts w:ascii="Times New Roman" w:hAnsi="Times New Roman" w:cs="Times New Roman"/>
          <w:sz w:val="26"/>
          <w:szCs w:val="26"/>
          <w:u w:val="single"/>
        </w:rPr>
        <w:t>120</w:t>
      </w:r>
    </w:p>
    <w:p w14:paraId="598CE6C8" w14:textId="77777777" w:rsidR="00EA5156" w:rsidRPr="00A74733" w:rsidRDefault="00EA5156" w:rsidP="00EA51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(в</w:t>
      </w:r>
      <w:r w:rsidRPr="0067042B">
        <w:rPr>
          <w:rFonts w:ascii="Times New Roman" w:hAnsi="Times New Roman" w:cs="Times New Roman"/>
          <w:sz w:val="26"/>
          <w:szCs w:val="26"/>
        </w:rPr>
        <w:t xml:space="preserve"> редакции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4733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я</w:t>
      </w:r>
    </w:p>
    <w:p w14:paraId="0D7E5D20" w14:textId="77777777" w:rsidR="00EA5156" w:rsidRPr="00A74733" w:rsidRDefault="00EA5156" w:rsidP="00EA51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74733">
        <w:rPr>
          <w:rFonts w:ascii="Times New Roman" w:hAnsi="Times New Roman" w:cs="Times New Roman"/>
          <w:sz w:val="26"/>
          <w:szCs w:val="26"/>
        </w:rPr>
        <w:t>Администрации Пограничного</w:t>
      </w:r>
    </w:p>
    <w:p w14:paraId="43C75FA1" w14:textId="77777777" w:rsidR="00EA5156" w:rsidRPr="00A74733" w:rsidRDefault="00EA5156" w:rsidP="00EA51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74733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52AC7682" w14:textId="77777777" w:rsidR="00EA5156" w:rsidRDefault="00EA5156" w:rsidP="00EA51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A74733">
        <w:rPr>
          <w:rFonts w:ascii="Times New Roman" w:hAnsi="Times New Roman" w:cs="Times New Roman"/>
          <w:sz w:val="26"/>
          <w:szCs w:val="26"/>
        </w:rPr>
        <w:t xml:space="preserve">от </w:t>
      </w:r>
      <w:r w:rsidRPr="00D14444">
        <w:rPr>
          <w:rFonts w:ascii="Times New Roman" w:hAnsi="Times New Roman" w:cs="Times New Roman"/>
          <w:sz w:val="26"/>
          <w:szCs w:val="26"/>
          <w:u w:val="single"/>
        </w:rPr>
        <w:t>0</w:t>
      </w:r>
      <w:r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D14444">
        <w:rPr>
          <w:rFonts w:ascii="Times New Roman" w:hAnsi="Times New Roman" w:cs="Times New Roman"/>
          <w:sz w:val="26"/>
          <w:szCs w:val="26"/>
          <w:u w:val="single"/>
        </w:rPr>
        <w:t>.0</w:t>
      </w:r>
      <w:r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D14444">
        <w:rPr>
          <w:rFonts w:ascii="Times New Roman" w:hAnsi="Times New Roman" w:cs="Times New Roman"/>
          <w:sz w:val="26"/>
          <w:szCs w:val="26"/>
          <w:u w:val="single"/>
        </w:rPr>
        <w:t>.2026</w:t>
      </w:r>
      <w:r w:rsidRPr="00A74733">
        <w:rPr>
          <w:rFonts w:ascii="Times New Roman" w:hAnsi="Times New Roman" w:cs="Times New Roman"/>
          <w:sz w:val="26"/>
          <w:szCs w:val="26"/>
        </w:rPr>
        <w:t xml:space="preserve"> № </w:t>
      </w:r>
      <w:r w:rsidRPr="0067042B">
        <w:rPr>
          <w:rFonts w:ascii="Times New Roman" w:hAnsi="Times New Roman" w:cs="Times New Roman"/>
          <w:sz w:val="26"/>
          <w:szCs w:val="26"/>
          <w:u w:val="single"/>
        </w:rPr>
        <w:t>269</w:t>
      </w:r>
      <w:r>
        <w:rPr>
          <w:rFonts w:ascii="Times New Roman" w:hAnsi="Times New Roman" w:cs="Times New Roman"/>
          <w:sz w:val="26"/>
          <w:szCs w:val="26"/>
          <w:u w:val="single"/>
        </w:rPr>
        <w:t>)</w:t>
      </w:r>
    </w:p>
    <w:p w14:paraId="3D4B3CF5" w14:textId="77777777" w:rsidR="00EA5156" w:rsidRDefault="00EA5156" w:rsidP="00EA51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0A6E53C8" w14:textId="77777777" w:rsidR="00EA5156" w:rsidRDefault="00EA5156" w:rsidP="00EA5156">
      <w:pPr>
        <w:rPr>
          <w:rFonts w:ascii="Times New Roman" w:hAnsi="Times New Roman" w:cs="Times New Roman"/>
          <w:sz w:val="26"/>
          <w:szCs w:val="26"/>
        </w:rPr>
      </w:pPr>
    </w:p>
    <w:p w14:paraId="4590CBCA" w14:textId="77777777" w:rsidR="00EA5156" w:rsidRPr="00B77C20" w:rsidRDefault="00EA5156" w:rsidP="00EA5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77C20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14:paraId="5EE6DDB2" w14:textId="77777777" w:rsidR="00EA5156" w:rsidRPr="00B77C20" w:rsidRDefault="00EA5156" w:rsidP="00EA5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77C20">
        <w:rPr>
          <w:rFonts w:ascii="Times New Roman" w:hAnsi="Times New Roman" w:cs="Times New Roman"/>
          <w:b/>
          <w:bCs/>
          <w:sz w:val="26"/>
          <w:szCs w:val="26"/>
        </w:rPr>
        <w:t>Действий органов исполнительной власти, организаций и служб при</w:t>
      </w:r>
    </w:p>
    <w:p w14:paraId="59D3E348" w14:textId="77777777" w:rsidR="00EA5156" w:rsidRDefault="00EA5156" w:rsidP="00EA5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77C20">
        <w:rPr>
          <w:rFonts w:ascii="Times New Roman" w:hAnsi="Times New Roman" w:cs="Times New Roman"/>
          <w:b/>
          <w:bCs/>
          <w:sz w:val="26"/>
          <w:szCs w:val="26"/>
        </w:rPr>
        <w:t>возникновении аварийных ситуаций на объектах ЖКХ</w:t>
      </w:r>
    </w:p>
    <w:p w14:paraId="30C33765" w14:textId="77777777" w:rsidR="00EA5156" w:rsidRDefault="00EA5156" w:rsidP="00EA5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0E94B" w14:textId="77777777" w:rsidR="00EA5156" w:rsidRPr="00531C03" w:rsidRDefault="00EA5156" w:rsidP="00EA5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ответственных лиц по региональным и муниципальным службам мониторинга технологических нарушений, координация мер по их устранению, связанным с функционированием систем теплоснабжения Пограничного муниципального округа</w:t>
      </w:r>
    </w:p>
    <w:p w14:paraId="0B72C6A7" w14:textId="77777777" w:rsidR="00EA5156" w:rsidRDefault="00EA5156" w:rsidP="00EA5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BB76E" w14:textId="77777777" w:rsidR="00EA5156" w:rsidRDefault="00EA5156" w:rsidP="00EA5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68"/>
        <w:gridCol w:w="3202"/>
        <w:gridCol w:w="2136"/>
        <w:gridCol w:w="3138"/>
      </w:tblGrid>
      <w:tr w:rsidR="00EA5156" w14:paraId="0CB51C2D" w14:textId="77777777" w:rsidTr="00532D12">
        <w:tc>
          <w:tcPr>
            <w:tcW w:w="988" w:type="dxa"/>
          </w:tcPr>
          <w:p w14:paraId="06F8CABC" w14:textId="77777777" w:rsidR="00EA5156" w:rsidRPr="0093364F" w:rsidRDefault="00EA5156" w:rsidP="00532D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6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3684" w:type="dxa"/>
          </w:tcPr>
          <w:p w14:paraId="118644A0" w14:textId="77777777" w:rsidR="00EA5156" w:rsidRPr="0093364F" w:rsidRDefault="00EA5156" w:rsidP="00532D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6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службы</w:t>
            </w:r>
          </w:p>
        </w:tc>
        <w:tc>
          <w:tcPr>
            <w:tcW w:w="2336" w:type="dxa"/>
          </w:tcPr>
          <w:p w14:paraId="670355AF" w14:textId="77777777" w:rsidR="00EA5156" w:rsidRPr="0093364F" w:rsidRDefault="00EA5156" w:rsidP="00532D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6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Должность</w:t>
            </w:r>
          </w:p>
        </w:tc>
        <w:tc>
          <w:tcPr>
            <w:tcW w:w="2336" w:type="dxa"/>
          </w:tcPr>
          <w:p w14:paraId="05FB172F" w14:textId="77777777" w:rsidR="00EA5156" w:rsidRPr="0093364F" w:rsidRDefault="00EA5156" w:rsidP="00532D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6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контактный номер телефона ответственного лица</w:t>
            </w:r>
          </w:p>
        </w:tc>
      </w:tr>
      <w:tr w:rsidR="00EA5156" w14:paraId="30994E44" w14:textId="77777777" w:rsidTr="00532D12">
        <w:tc>
          <w:tcPr>
            <w:tcW w:w="988" w:type="dxa"/>
          </w:tcPr>
          <w:p w14:paraId="1B06A35F" w14:textId="77777777" w:rsidR="00EA5156" w:rsidRPr="0093364F" w:rsidRDefault="00EA5156" w:rsidP="00532D1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364F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4" w:type="dxa"/>
          </w:tcPr>
          <w:p w14:paraId="68B62FC0" w14:textId="77777777" w:rsidR="00EA5156" w:rsidRPr="0093364F" w:rsidRDefault="00EA5156" w:rsidP="00532D1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364F">
              <w:rPr>
                <w:rFonts w:ascii="Times New Roman" w:hAnsi="Times New Roman" w:cs="Times New Roman"/>
                <w:bCs/>
                <w:sz w:val="26"/>
                <w:szCs w:val="26"/>
              </w:rPr>
              <w:t>ЕДДС Пограничного муниципального округа</w:t>
            </w:r>
          </w:p>
        </w:tc>
        <w:tc>
          <w:tcPr>
            <w:tcW w:w="2336" w:type="dxa"/>
          </w:tcPr>
          <w:p w14:paraId="3052DA74" w14:textId="77777777" w:rsidR="00EA5156" w:rsidRPr="0093364F" w:rsidRDefault="00EA5156" w:rsidP="00532D1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364F">
              <w:rPr>
                <w:rFonts w:ascii="Times New Roman" w:hAnsi="Times New Roman" w:cs="Times New Roman"/>
                <w:bCs/>
                <w:sz w:val="26"/>
                <w:szCs w:val="26"/>
              </w:rPr>
              <w:t>оперативный дежурный</w:t>
            </w:r>
          </w:p>
        </w:tc>
        <w:tc>
          <w:tcPr>
            <w:tcW w:w="2336" w:type="dxa"/>
          </w:tcPr>
          <w:p w14:paraId="759357B9" w14:textId="77777777" w:rsidR="00EA5156" w:rsidRPr="0093364F" w:rsidRDefault="00EA5156" w:rsidP="00532D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6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8-42345-21683</w:t>
            </w:r>
          </w:p>
        </w:tc>
      </w:tr>
      <w:tr w:rsidR="00EA5156" w14:paraId="6FE149C6" w14:textId="77777777" w:rsidTr="00532D12">
        <w:tc>
          <w:tcPr>
            <w:tcW w:w="988" w:type="dxa"/>
          </w:tcPr>
          <w:p w14:paraId="045C5C80" w14:textId="77777777" w:rsidR="00EA5156" w:rsidRPr="0093364F" w:rsidRDefault="00EA5156" w:rsidP="00532D1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684" w:type="dxa"/>
          </w:tcPr>
          <w:p w14:paraId="66554D26" w14:textId="77777777" w:rsidR="00EA5156" w:rsidRPr="0093364F" w:rsidRDefault="00EA5156" w:rsidP="00532D1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364F">
              <w:rPr>
                <w:rFonts w:ascii="Times New Roman" w:hAnsi="Times New Roman" w:cs="Times New Roman"/>
                <w:bCs/>
                <w:sz w:val="26"/>
                <w:szCs w:val="26"/>
              </w:rPr>
              <w:t>ЕДДС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Приморского края</w:t>
            </w:r>
          </w:p>
        </w:tc>
        <w:tc>
          <w:tcPr>
            <w:tcW w:w="2336" w:type="dxa"/>
          </w:tcPr>
          <w:p w14:paraId="717DA2E9" w14:textId="77777777" w:rsidR="00EA5156" w:rsidRPr="0093364F" w:rsidRDefault="00EA5156" w:rsidP="00532D1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364F">
              <w:rPr>
                <w:rFonts w:ascii="Times New Roman" w:hAnsi="Times New Roman" w:cs="Times New Roman"/>
                <w:bCs/>
                <w:sz w:val="26"/>
                <w:szCs w:val="26"/>
              </w:rPr>
              <w:t>оперативный дежурный</w:t>
            </w:r>
          </w:p>
        </w:tc>
        <w:tc>
          <w:tcPr>
            <w:tcW w:w="2336" w:type="dxa"/>
          </w:tcPr>
          <w:p w14:paraId="7BDFCB5D" w14:textId="77777777" w:rsidR="00EA5156" w:rsidRDefault="00EA5156" w:rsidP="00532D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8-4232-210211,</w:t>
            </w:r>
          </w:p>
          <w:p w14:paraId="53899F67" w14:textId="77777777" w:rsidR="00EA5156" w:rsidRDefault="00EA5156" w:rsidP="00532D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8-4232-210212</w:t>
            </w:r>
          </w:p>
          <w:p w14:paraId="61B50C8E" w14:textId="77777777" w:rsidR="00EA5156" w:rsidRPr="002F4B16" w:rsidRDefault="00EA5156" w:rsidP="00532D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hyperlink r:id="rId8" w:history="1">
              <w:r w:rsidRPr="0086401E">
                <w:rPr>
                  <w:rStyle w:val="af6"/>
                  <w:rFonts w:ascii="Times New Roman" w:hAnsi="Times New Roman" w:cs="Times New Roman"/>
                  <w:b/>
                  <w:bCs/>
                  <w:sz w:val="26"/>
                  <w:szCs w:val="26"/>
                  <w:lang w:val="en-US"/>
                </w:rPr>
                <w:t>edds</w:t>
              </w:r>
              <w:r w:rsidRPr="002F4B16">
                <w:rPr>
                  <w:rStyle w:val="af6"/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>112@</w:t>
              </w:r>
              <w:r w:rsidRPr="0086401E">
                <w:rPr>
                  <w:rStyle w:val="af6"/>
                  <w:rFonts w:ascii="Times New Roman" w:hAnsi="Times New Roman" w:cs="Times New Roman"/>
                  <w:b/>
                  <w:bCs/>
                  <w:sz w:val="26"/>
                  <w:szCs w:val="26"/>
                  <w:lang w:val="en-US"/>
                </w:rPr>
                <w:t>yandex</w:t>
              </w:r>
              <w:r w:rsidRPr="002F4B16">
                <w:rPr>
                  <w:rStyle w:val="af6"/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>.</w:t>
              </w:r>
              <w:r w:rsidRPr="0086401E">
                <w:rPr>
                  <w:rStyle w:val="af6"/>
                  <w:rFonts w:ascii="Times New Roman" w:hAnsi="Times New Roman" w:cs="Times New Roman"/>
                  <w:b/>
                  <w:bCs/>
                  <w:sz w:val="26"/>
                  <w:szCs w:val="26"/>
                  <w:lang w:val="en-US"/>
                </w:rPr>
                <w:t>ru</w:t>
              </w:r>
            </w:hyperlink>
          </w:p>
          <w:p w14:paraId="79AF9121" w14:textId="77777777" w:rsidR="00EA5156" w:rsidRPr="002F4B16" w:rsidRDefault="00EA5156" w:rsidP="00532D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hyperlink r:id="rId9" w:history="1">
              <w:r w:rsidRPr="0086401E">
                <w:rPr>
                  <w:rStyle w:val="af6"/>
                  <w:rFonts w:ascii="Times New Roman" w:hAnsi="Times New Roman" w:cs="Times New Roman"/>
                  <w:b/>
                  <w:bCs/>
                  <w:sz w:val="26"/>
                  <w:szCs w:val="26"/>
                  <w:lang w:val="en-US"/>
                </w:rPr>
                <w:t>oper</w:t>
              </w:r>
              <w:r w:rsidRPr="002F4B16">
                <w:rPr>
                  <w:rStyle w:val="af6"/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>1@</w:t>
              </w:r>
              <w:r w:rsidRPr="0086401E">
                <w:rPr>
                  <w:rStyle w:val="af6"/>
                  <w:rFonts w:ascii="Times New Roman" w:hAnsi="Times New Roman" w:cs="Times New Roman"/>
                  <w:b/>
                  <w:bCs/>
                  <w:sz w:val="26"/>
                  <w:szCs w:val="26"/>
                  <w:lang w:val="en-US"/>
                </w:rPr>
                <w:t>primgochs</w:t>
              </w:r>
              <w:r w:rsidRPr="002F4B16">
                <w:rPr>
                  <w:rStyle w:val="af6"/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>.</w:t>
              </w:r>
              <w:r w:rsidRPr="0086401E">
                <w:rPr>
                  <w:rStyle w:val="af6"/>
                  <w:rFonts w:ascii="Times New Roman" w:hAnsi="Times New Roman" w:cs="Times New Roman"/>
                  <w:b/>
                  <w:bCs/>
                  <w:sz w:val="26"/>
                  <w:szCs w:val="26"/>
                  <w:lang w:val="en-US"/>
                </w:rPr>
                <w:t>ru</w:t>
              </w:r>
            </w:hyperlink>
          </w:p>
          <w:p w14:paraId="5F5F8E41" w14:textId="77777777" w:rsidR="00EA5156" w:rsidRPr="002F4B16" w:rsidRDefault="00EA5156" w:rsidP="00532D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A5156" w14:paraId="2E2DA943" w14:textId="77777777" w:rsidTr="00532D12">
        <w:tc>
          <w:tcPr>
            <w:tcW w:w="988" w:type="dxa"/>
          </w:tcPr>
          <w:p w14:paraId="30D81BEE" w14:textId="77777777" w:rsidR="00EA5156" w:rsidRPr="0093364F" w:rsidRDefault="00EA5156" w:rsidP="00532D1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3684" w:type="dxa"/>
          </w:tcPr>
          <w:p w14:paraId="6DB43B9F" w14:textId="77777777" w:rsidR="00EA5156" w:rsidRPr="002F4B16" w:rsidRDefault="00EA5156" w:rsidP="00532D1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36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Центр управления в кризисных ситуациях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Главного управления МЧС России по Приморскому краю </w:t>
            </w:r>
          </w:p>
        </w:tc>
        <w:tc>
          <w:tcPr>
            <w:tcW w:w="2336" w:type="dxa"/>
          </w:tcPr>
          <w:p w14:paraId="36602B83" w14:textId="77777777" w:rsidR="00EA5156" w:rsidRPr="0093364F" w:rsidRDefault="00EA5156" w:rsidP="00532D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64F">
              <w:rPr>
                <w:rFonts w:ascii="Times New Roman" w:hAnsi="Times New Roman" w:cs="Times New Roman"/>
                <w:bCs/>
                <w:sz w:val="26"/>
                <w:szCs w:val="26"/>
              </w:rPr>
              <w:t>оперативный дежурный</w:t>
            </w:r>
          </w:p>
        </w:tc>
        <w:tc>
          <w:tcPr>
            <w:tcW w:w="2336" w:type="dxa"/>
          </w:tcPr>
          <w:p w14:paraId="22721809" w14:textId="77777777" w:rsidR="00EA5156" w:rsidRDefault="00EA5156" w:rsidP="00532D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6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8-42322-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406651</w:t>
            </w:r>
          </w:p>
          <w:p w14:paraId="0E10C3C6" w14:textId="77777777" w:rsidR="00EA5156" w:rsidRDefault="00EA5156" w:rsidP="00532D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hyperlink r:id="rId10" w:history="1">
              <w:r w:rsidRPr="0086401E">
                <w:rPr>
                  <w:rStyle w:val="af6"/>
                  <w:rFonts w:ascii="Times New Roman" w:hAnsi="Times New Roman" w:cs="Times New Roman"/>
                  <w:b/>
                  <w:bCs/>
                  <w:sz w:val="26"/>
                  <w:szCs w:val="26"/>
                  <w:lang w:val="en-US"/>
                </w:rPr>
                <w:t>ods_cuks@25.mchs.gov.ru</w:t>
              </w:r>
            </w:hyperlink>
          </w:p>
          <w:p w14:paraId="343346BE" w14:textId="77777777" w:rsidR="00EA5156" w:rsidRPr="00B8746A" w:rsidRDefault="00EA5156" w:rsidP="00532D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EA5156" w14:paraId="54BB7A13" w14:textId="77777777" w:rsidTr="00532D12">
        <w:tc>
          <w:tcPr>
            <w:tcW w:w="988" w:type="dxa"/>
          </w:tcPr>
          <w:p w14:paraId="28C338B2" w14:textId="77777777" w:rsidR="00EA5156" w:rsidRPr="0093364F" w:rsidRDefault="00EA5156" w:rsidP="00532D1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3684" w:type="dxa"/>
          </w:tcPr>
          <w:p w14:paraId="6462D7D5" w14:textId="77777777" w:rsidR="00EA5156" w:rsidRPr="0093364F" w:rsidRDefault="00EA5156" w:rsidP="00532D1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364F">
              <w:rPr>
                <w:rFonts w:ascii="Times New Roman" w:hAnsi="Times New Roman" w:cs="Times New Roman"/>
                <w:bCs/>
                <w:sz w:val="26"/>
                <w:szCs w:val="26"/>
              </w:rPr>
              <w:t>Служба спасения, Государственное казенное Учреждение по Приморскому краю</w:t>
            </w:r>
          </w:p>
        </w:tc>
        <w:tc>
          <w:tcPr>
            <w:tcW w:w="2336" w:type="dxa"/>
          </w:tcPr>
          <w:p w14:paraId="3EFEF80C" w14:textId="77777777" w:rsidR="00EA5156" w:rsidRPr="0093364F" w:rsidRDefault="00EA5156" w:rsidP="00532D1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364F">
              <w:rPr>
                <w:rFonts w:ascii="Times New Roman" w:hAnsi="Times New Roman" w:cs="Times New Roman"/>
                <w:bCs/>
                <w:sz w:val="26"/>
                <w:szCs w:val="26"/>
              </w:rPr>
              <w:t>оперативный дежурный</w:t>
            </w:r>
          </w:p>
        </w:tc>
        <w:tc>
          <w:tcPr>
            <w:tcW w:w="2336" w:type="dxa"/>
          </w:tcPr>
          <w:p w14:paraId="567EACE4" w14:textId="77777777" w:rsidR="00EA5156" w:rsidRPr="0093364F" w:rsidRDefault="00EA5156" w:rsidP="00532D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6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8-4232-210211</w:t>
            </w:r>
          </w:p>
        </w:tc>
      </w:tr>
    </w:tbl>
    <w:p w14:paraId="3746FD2D" w14:textId="77777777" w:rsidR="00EA5156" w:rsidRDefault="00EA5156" w:rsidP="00EA5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B6BC2" w14:textId="77777777" w:rsidR="00EA5156" w:rsidRPr="00C6062E" w:rsidRDefault="00EA5156" w:rsidP="00EA5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88"/>
        <w:gridCol w:w="2296"/>
        <w:gridCol w:w="2389"/>
        <w:gridCol w:w="2320"/>
        <w:gridCol w:w="1751"/>
      </w:tblGrid>
      <w:tr w:rsidR="00EA5156" w:rsidRPr="00C24E00" w14:paraId="7D0DD9A0" w14:textId="77777777" w:rsidTr="00532D12">
        <w:tc>
          <w:tcPr>
            <w:tcW w:w="588" w:type="dxa"/>
          </w:tcPr>
          <w:p w14:paraId="6911C518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2697" w:type="dxa"/>
          </w:tcPr>
          <w:p w14:paraId="69C31ED4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389" w:type="dxa"/>
          </w:tcPr>
          <w:p w14:paraId="7D82A78B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Исполнитель</w:t>
            </w:r>
          </w:p>
        </w:tc>
        <w:tc>
          <w:tcPr>
            <w:tcW w:w="2487" w:type="dxa"/>
          </w:tcPr>
          <w:p w14:paraId="18627B5B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Адресат предоставления информации</w:t>
            </w:r>
          </w:p>
        </w:tc>
        <w:tc>
          <w:tcPr>
            <w:tcW w:w="1751" w:type="dxa"/>
          </w:tcPr>
          <w:p w14:paraId="15230F47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Примечание</w:t>
            </w:r>
          </w:p>
        </w:tc>
      </w:tr>
      <w:tr w:rsidR="00EA5156" w14:paraId="44DB19B6" w14:textId="77777777" w:rsidTr="00532D12">
        <w:tc>
          <w:tcPr>
            <w:tcW w:w="9912" w:type="dxa"/>
            <w:gridSpan w:val="5"/>
          </w:tcPr>
          <w:p w14:paraId="1762D03B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  <w:r w:rsidRPr="00C606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  <w:t>Технологическое нарушение (аварийная ситуация), устраняемое обслуживающим персоналом в расчетные сроки</w:t>
            </w:r>
          </w:p>
        </w:tc>
      </w:tr>
      <w:tr w:rsidR="00EA5156" w14:paraId="60D6F687" w14:textId="77777777" w:rsidTr="00532D12">
        <w:tc>
          <w:tcPr>
            <w:tcW w:w="588" w:type="dxa"/>
          </w:tcPr>
          <w:p w14:paraId="24763063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7" w:type="dxa"/>
          </w:tcPr>
          <w:p w14:paraId="652B1490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 xml:space="preserve">Оповещение и передача </w:t>
            </w:r>
            <w:r w:rsidRPr="00C606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информации о возникновении аварийной ситуации на объекте предприятия, организации ЖКХ</w:t>
            </w:r>
          </w:p>
        </w:tc>
        <w:tc>
          <w:tcPr>
            <w:tcW w:w="2389" w:type="dxa"/>
          </w:tcPr>
          <w:p w14:paraId="40C0C6E8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Дежурный предприятия ЖКХ</w:t>
            </w:r>
          </w:p>
        </w:tc>
        <w:tc>
          <w:tcPr>
            <w:tcW w:w="2487" w:type="dxa"/>
          </w:tcPr>
          <w:p w14:paraId="3E9B9004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и соответствующие </w:t>
            </w:r>
            <w:r w:rsidRPr="00C606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службы предприятия ЖКХ</w:t>
            </w:r>
          </w:p>
        </w:tc>
        <w:tc>
          <w:tcPr>
            <w:tcW w:w="1751" w:type="dxa"/>
          </w:tcPr>
          <w:p w14:paraId="70F0CC35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5156" w14:paraId="3F23FC50" w14:textId="77777777" w:rsidTr="00532D12">
        <w:tc>
          <w:tcPr>
            <w:tcW w:w="588" w:type="dxa"/>
          </w:tcPr>
          <w:p w14:paraId="31BC7AD3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7" w:type="dxa"/>
          </w:tcPr>
          <w:p w14:paraId="26C0CC11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Ликвидация аварийной ситуации на объекте</w:t>
            </w:r>
          </w:p>
        </w:tc>
        <w:tc>
          <w:tcPr>
            <w:tcW w:w="2389" w:type="dxa"/>
          </w:tcPr>
          <w:p w14:paraId="4D6172BB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Обслуживающий персонал</w:t>
            </w:r>
          </w:p>
        </w:tc>
        <w:tc>
          <w:tcPr>
            <w:tcW w:w="2487" w:type="dxa"/>
          </w:tcPr>
          <w:p w14:paraId="2E7B3F82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Руководитель предприятия ЖКХ</w:t>
            </w:r>
          </w:p>
        </w:tc>
        <w:tc>
          <w:tcPr>
            <w:tcW w:w="1751" w:type="dxa"/>
          </w:tcPr>
          <w:p w14:paraId="49403452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5156" w14:paraId="45F23FA5" w14:textId="77777777" w:rsidTr="00532D12">
        <w:tc>
          <w:tcPr>
            <w:tcW w:w="588" w:type="dxa"/>
          </w:tcPr>
          <w:p w14:paraId="629370B0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7" w:type="dxa"/>
          </w:tcPr>
          <w:p w14:paraId="4D56F1CB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Доклад о ликвидации аварийной ситуации и вводе объекта в рабочий режим</w:t>
            </w:r>
          </w:p>
        </w:tc>
        <w:tc>
          <w:tcPr>
            <w:tcW w:w="2389" w:type="dxa"/>
          </w:tcPr>
          <w:p w14:paraId="1B86DB21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Дежурный предприятия ЖКХ</w:t>
            </w:r>
          </w:p>
        </w:tc>
        <w:tc>
          <w:tcPr>
            <w:tcW w:w="2487" w:type="dxa"/>
          </w:tcPr>
          <w:p w14:paraId="1F91476C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предприятия ЖКХ, ЕДДС округа,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 xml:space="preserve"> органа местного самоуправления округа (муниципалитета)</w:t>
            </w:r>
          </w:p>
        </w:tc>
        <w:tc>
          <w:tcPr>
            <w:tcW w:w="1751" w:type="dxa"/>
          </w:tcPr>
          <w:p w14:paraId="236DCA2F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5156" w14:paraId="5150DD35" w14:textId="77777777" w:rsidTr="00532D12">
        <w:tc>
          <w:tcPr>
            <w:tcW w:w="9912" w:type="dxa"/>
            <w:gridSpan w:val="5"/>
          </w:tcPr>
          <w:p w14:paraId="79807D39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 Аварийная ситуация, сроки устранения которой больше допустимого расчетного времени</w:t>
            </w:r>
          </w:p>
        </w:tc>
      </w:tr>
      <w:tr w:rsidR="00EA5156" w14:paraId="07AC2518" w14:textId="77777777" w:rsidTr="00532D12">
        <w:tc>
          <w:tcPr>
            <w:tcW w:w="588" w:type="dxa"/>
          </w:tcPr>
          <w:p w14:paraId="26430A81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7" w:type="dxa"/>
          </w:tcPr>
          <w:p w14:paraId="74F6BEF1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Оповещение и передача информации о возникновении аварийной ситуации на объекте предприятия, организации ЖКХ</w:t>
            </w:r>
          </w:p>
        </w:tc>
        <w:tc>
          <w:tcPr>
            <w:tcW w:w="2389" w:type="dxa"/>
          </w:tcPr>
          <w:p w14:paraId="390819B7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Дежурный предприятия ЖКХ</w:t>
            </w:r>
          </w:p>
        </w:tc>
        <w:tc>
          <w:tcPr>
            <w:tcW w:w="2487" w:type="dxa"/>
          </w:tcPr>
          <w:p w14:paraId="06CF4632" w14:textId="77777777" w:rsidR="00EA5156" w:rsidRPr="00B8746A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Руководитель (диспетчерская служба) организации, определенной в соответствии с планом привлечения дополнительных сил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региональные службы мониторинга технологических нарушений</w:t>
            </w:r>
          </w:p>
        </w:tc>
        <w:tc>
          <w:tcPr>
            <w:tcW w:w="1751" w:type="dxa"/>
          </w:tcPr>
          <w:p w14:paraId="58C48EEE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5156" w14:paraId="05F99037" w14:textId="77777777" w:rsidTr="00532D12">
        <w:tc>
          <w:tcPr>
            <w:tcW w:w="588" w:type="dxa"/>
          </w:tcPr>
          <w:p w14:paraId="7217BB05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7" w:type="dxa"/>
          </w:tcPr>
          <w:p w14:paraId="136E9C97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Прибытие к месту работы оперативного штаба</w:t>
            </w:r>
          </w:p>
        </w:tc>
        <w:tc>
          <w:tcPr>
            <w:tcW w:w="2389" w:type="dxa"/>
          </w:tcPr>
          <w:p w14:paraId="157A0461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Руководство предприятия ЖКХ руководство привлеченных организаций</w:t>
            </w:r>
          </w:p>
        </w:tc>
        <w:tc>
          <w:tcPr>
            <w:tcW w:w="2487" w:type="dxa"/>
          </w:tcPr>
          <w:p w14:paraId="0506C792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Руководитель и Члены оперативного штаба</w:t>
            </w:r>
          </w:p>
        </w:tc>
        <w:tc>
          <w:tcPr>
            <w:tcW w:w="1751" w:type="dxa"/>
          </w:tcPr>
          <w:p w14:paraId="7022E6B5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Дежурный предприятия ЖКХ ведет учет прибытия оповещенных</w:t>
            </w:r>
          </w:p>
        </w:tc>
      </w:tr>
      <w:tr w:rsidR="00EA5156" w14:paraId="5ABA078E" w14:textId="77777777" w:rsidTr="00532D12">
        <w:tc>
          <w:tcPr>
            <w:tcW w:w="588" w:type="dxa"/>
          </w:tcPr>
          <w:p w14:paraId="521E352B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7" w:type="dxa"/>
          </w:tcPr>
          <w:p w14:paraId="6BEA8C62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 xml:space="preserve">Доработка, с учетом конкретной ситуации, плана локализации и ликвидации аварийной ситуации, плана привлечения </w:t>
            </w:r>
            <w:r w:rsidRPr="00C606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дополнительных сил и средств</w:t>
            </w:r>
          </w:p>
        </w:tc>
        <w:tc>
          <w:tcPr>
            <w:tcW w:w="2389" w:type="dxa"/>
          </w:tcPr>
          <w:p w14:paraId="20187CAC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Руководитель и члены оперативного штаба</w:t>
            </w:r>
          </w:p>
        </w:tc>
        <w:tc>
          <w:tcPr>
            <w:tcW w:w="2487" w:type="dxa"/>
          </w:tcPr>
          <w:p w14:paraId="667389B4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Руководство предприятия ЖКХ, руководство привлеченных организаций</w:t>
            </w:r>
          </w:p>
        </w:tc>
        <w:tc>
          <w:tcPr>
            <w:tcW w:w="1751" w:type="dxa"/>
          </w:tcPr>
          <w:p w14:paraId="7976B992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5156" w14:paraId="3CCAB8EF" w14:textId="77777777" w:rsidTr="00532D12">
        <w:tc>
          <w:tcPr>
            <w:tcW w:w="588" w:type="dxa"/>
          </w:tcPr>
          <w:p w14:paraId="2DC0B39F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7" w:type="dxa"/>
          </w:tcPr>
          <w:p w14:paraId="54B796DA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Организация оперативного поста штаба</w:t>
            </w:r>
          </w:p>
        </w:tc>
        <w:tc>
          <w:tcPr>
            <w:tcW w:w="2389" w:type="dxa"/>
          </w:tcPr>
          <w:p w14:paraId="22231CF6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Руководитель оперативного штаба, дежурная смена предприятия ЖКХ</w:t>
            </w:r>
          </w:p>
        </w:tc>
        <w:tc>
          <w:tcPr>
            <w:tcW w:w="2487" w:type="dxa"/>
          </w:tcPr>
          <w:p w14:paraId="381AD532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1751" w:type="dxa"/>
          </w:tcPr>
          <w:p w14:paraId="7871B21B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5156" w14:paraId="14060A61" w14:textId="77777777" w:rsidTr="00532D12">
        <w:tc>
          <w:tcPr>
            <w:tcW w:w="588" w:type="dxa"/>
          </w:tcPr>
          <w:p w14:paraId="48257DDE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97" w:type="dxa"/>
          </w:tcPr>
          <w:p w14:paraId="615A8DB4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Развертывание дополнительных сил и средств для ликвидации аварийной ситуации</w:t>
            </w:r>
          </w:p>
        </w:tc>
        <w:tc>
          <w:tcPr>
            <w:tcW w:w="2389" w:type="dxa"/>
          </w:tcPr>
          <w:p w14:paraId="69FB2D59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Руководитель оперативного штаба, руководители организаций, определенных планом привлечения дополнительных сил и средств</w:t>
            </w:r>
          </w:p>
        </w:tc>
        <w:tc>
          <w:tcPr>
            <w:tcW w:w="2487" w:type="dxa"/>
          </w:tcPr>
          <w:p w14:paraId="64078BF1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1751" w:type="dxa"/>
          </w:tcPr>
          <w:p w14:paraId="109089E0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5156" w14:paraId="3C3E5F9E" w14:textId="77777777" w:rsidTr="00532D12">
        <w:tc>
          <w:tcPr>
            <w:tcW w:w="588" w:type="dxa"/>
          </w:tcPr>
          <w:p w14:paraId="46C8E0F6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97" w:type="dxa"/>
          </w:tcPr>
          <w:p w14:paraId="236B2046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Оповещение населения</w:t>
            </w:r>
          </w:p>
        </w:tc>
        <w:tc>
          <w:tcPr>
            <w:tcW w:w="2389" w:type="dxa"/>
          </w:tcPr>
          <w:p w14:paraId="5FC1EE47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Руководитель оперативного штаба</w:t>
            </w:r>
          </w:p>
        </w:tc>
        <w:tc>
          <w:tcPr>
            <w:tcW w:w="2487" w:type="dxa"/>
          </w:tcPr>
          <w:p w14:paraId="2DDEF342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Средства массовой информации, социальные локальные сети</w:t>
            </w:r>
          </w:p>
        </w:tc>
        <w:tc>
          <w:tcPr>
            <w:tcW w:w="1751" w:type="dxa"/>
          </w:tcPr>
          <w:p w14:paraId="5D27002B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5156" w14:paraId="00874141" w14:textId="77777777" w:rsidTr="00532D12">
        <w:tc>
          <w:tcPr>
            <w:tcW w:w="588" w:type="dxa"/>
          </w:tcPr>
          <w:p w14:paraId="3FE6FCC0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97" w:type="dxa"/>
          </w:tcPr>
          <w:p w14:paraId="1B7B2F1D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Доклады о ходе работ по локализации и ликвидации аварийной ситуации</w:t>
            </w:r>
          </w:p>
        </w:tc>
        <w:tc>
          <w:tcPr>
            <w:tcW w:w="2389" w:type="dxa"/>
          </w:tcPr>
          <w:p w14:paraId="5FCB2B73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Дежурная смена (по докладам старших исполнителей аварийно-восстановительных работ</w:t>
            </w:r>
          </w:p>
          <w:p w14:paraId="104EB24C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предприятия</w:t>
            </w: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ab/>
              <w:t>и</w:t>
            </w:r>
          </w:p>
          <w:p w14:paraId="361AC715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привлеченных организаций)</w:t>
            </w:r>
          </w:p>
        </w:tc>
        <w:tc>
          <w:tcPr>
            <w:tcW w:w="2487" w:type="dxa"/>
          </w:tcPr>
          <w:p w14:paraId="3C543052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Руководитель оперативного штаба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региональные службы мониторинга технологических нарушений</w:t>
            </w:r>
          </w:p>
        </w:tc>
        <w:tc>
          <w:tcPr>
            <w:tcW w:w="1751" w:type="dxa"/>
          </w:tcPr>
          <w:p w14:paraId="04CE7C67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5156" w14:paraId="2B918FD8" w14:textId="77777777" w:rsidTr="00532D12">
        <w:tc>
          <w:tcPr>
            <w:tcW w:w="588" w:type="dxa"/>
          </w:tcPr>
          <w:p w14:paraId="5FDF192D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7" w:type="dxa"/>
          </w:tcPr>
          <w:p w14:paraId="0CD5C6E4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Ликвидация аварийной ситуации и ввод объекта в рабочий режим</w:t>
            </w:r>
          </w:p>
        </w:tc>
        <w:tc>
          <w:tcPr>
            <w:tcW w:w="2389" w:type="dxa"/>
          </w:tcPr>
          <w:p w14:paraId="003BDB38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Руководитель оперативного штаба</w:t>
            </w:r>
          </w:p>
        </w:tc>
        <w:tc>
          <w:tcPr>
            <w:tcW w:w="2487" w:type="dxa"/>
          </w:tcPr>
          <w:p w14:paraId="1355A446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Руководство предприятия ЖКХ</w:t>
            </w:r>
          </w:p>
        </w:tc>
        <w:tc>
          <w:tcPr>
            <w:tcW w:w="1751" w:type="dxa"/>
          </w:tcPr>
          <w:p w14:paraId="578BDC5C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5156" w14:paraId="0F39D7B7" w14:textId="77777777" w:rsidTr="00532D12">
        <w:tc>
          <w:tcPr>
            <w:tcW w:w="588" w:type="dxa"/>
          </w:tcPr>
          <w:p w14:paraId="0A481608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97" w:type="dxa"/>
          </w:tcPr>
          <w:p w14:paraId="0A81EC1A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Доклад о ликвидации аварийной ситуации и вводе объекта в рабочий режим</w:t>
            </w:r>
          </w:p>
        </w:tc>
        <w:tc>
          <w:tcPr>
            <w:tcW w:w="2389" w:type="dxa"/>
          </w:tcPr>
          <w:p w14:paraId="354B67F4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Руководитель оперативного штаба</w:t>
            </w:r>
          </w:p>
        </w:tc>
        <w:tc>
          <w:tcPr>
            <w:tcW w:w="2487" w:type="dxa"/>
          </w:tcPr>
          <w:p w14:paraId="28DFD28F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062E">
              <w:rPr>
                <w:rFonts w:ascii="Times New Roman" w:hAnsi="Times New Roman" w:cs="Times New Roman"/>
                <w:sz w:val="26"/>
                <w:szCs w:val="26"/>
              </w:rPr>
              <w:t>Руководитель муниципального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региональные службы мониторинга технологических нарушений</w:t>
            </w:r>
          </w:p>
        </w:tc>
        <w:tc>
          <w:tcPr>
            <w:tcW w:w="1751" w:type="dxa"/>
          </w:tcPr>
          <w:p w14:paraId="2D9D8667" w14:textId="77777777" w:rsidR="00EA5156" w:rsidRPr="00C6062E" w:rsidRDefault="00EA5156" w:rsidP="00532D12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9154718" w14:textId="77777777" w:rsidR="00EA5156" w:rsidRPr="00B77C20" w:rsidRDefault="00EA5156" w:rsidP="00EA51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E75EFE0" w14:textId="77777777" w:rsidR="00EA5156" w:rsidRDefault="00EA5156">
      <w:pP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sectPr w:rsidR="00EA5156" w:rsidSect="00E96FE6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23B18" w14:textId="77777777" w:rsidR="00B15FB6" w:rsidRDefault="00B15FB6" w:rsidP="00C6062E">
      <w:pPr>
        <w:spacing w:after="0" w:line="240" w:lineRule="auto"/>
      </w:pPr>
      <w:r>
        <w:separator/>
      </w:r>
    </w:p>
  </w:endnote>
  <w:endnote w:type="continuationSeparator" w:id="0">
    <w:p w14:paraId="25398139" w14:textId="77777777" w:rsidR="00B15FB6" w:rsidRDefault="00B15FB6" w:rsidP="00C6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91CB" w14:textId="77777777" w:rsidR="00B15FB6" w:rsidRDefault="00B15FB6" w:rsidP="00C6062E">
      <w:pPr>
        <w:spacing w:after="0" w:line="240" w:lineRule="auto"/>
      </w:pPr>
      <w:r>
        <w:separator/>
      </w:r>
    </w:p>
  </w:footnote>
  <w:footnote w:type="continuationSeparator" w:id="0">
    <w:p w14:paraId="522C3D59" w14:textId="77777777" w:rsidR="00B15FB6" w:rsidRDefault="00B15FB6" w:rsidP="00C60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0D8B"/>
    <w:multiLevelType w:val="hybridMultilevel"/>
    <w:tmpl w:val="92A09E60"/>
    <w:lvl w:ilvl="0" w:tplc="198A09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5F7052"/>
    <w:multiLevelType w:val="hybridMultilevel"/>
    <w:tmpl w:val="A5A8CB58"/>
    <w:lvl w:ilvl="0" w:tplc="CB647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400B7"/>
    <w:multiLevelType w:val="multilevel"/>
    <w:tmpl w:val="3536CC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DD57FC2"/>
    <w:multiLevelType w:val="hybridMultilevel"/>
    <w:tmpl w:val="1DB64626"/>
    <w:lvl w:ilvl="0" w:tplc="198A0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DA0FF9"/>
    <w:multiLevelType w:val="hybridMultilevel"/>
    <w:tmpl w:val="54128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E69BF"/>
    <w:multiLevelType w:val="hybridMultilevel"/>
    <w:tmpl w:val="D7044520"/>
    <w:lvl w:ilvl="0" w:tplc="198A0950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CB6475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511B4"/>
    <w:multiLevelType w:val="hybridMultilevel"/>
    <w:tmpl w:val="B3D43F34"/>
    <w:lvl w:ilvl="0" w:tplc="30F0C9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2A07C4">
      <w:start w:val="1"/>
      <w:numFmt w:val="bullet"/>
      <w:lvlText w:val="o"/>
      <w:lvlJc w:val="left"/>
      <w:pPr>
        <w:ind w:left="1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EE5E4C">
      <w:start w:val="1"/>
      <w:numFmt w:val="bullet"/>
      <w:lvlText w:val="▪"/>
      <w:lvlJc w:val="left"/>
      <w:pPr>
        <w:ind w:left="2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5C30B4">
      <w:start w:val="1"/>
      <w:numFmt w:val="bullet"/>
      <w:lvlText w:val="•"/>
      <w:lvlJc w:val="left"/>
      <w:pPr>
        <w:ind w:left="3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40E40">
      <w:start w:val="1"/>
      <w:numFmt w:val="bullet"/>
      <w:lvlText w:val="o"/>
      <w:lvlJc w:val="left"/>
      <w:pPr>
        <w:ind w:left="3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2FE7C">
      <w:start w:val="1"/>
      <w:numFmt w:val="bullet"/>
      <w:lvlText w:val="▪"/>
      <w:lvlJc w:val="left"/>
      <w:pPr>
        <w:ind w:left="4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85908">
      <w:start w:val="1"/>
      <w:numFmt w:val="bullet"/>
      <w:lvlText w:val="•"/>
      <w:lvlJc w:val="left"/>
      <w:pPr>
        <w:ind w:left="5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B0C9F8">
      <w:start w:val="1"/>
      <w:numFmt w:val="bullet"/>
      <w:lvlText w:val="o"/>
      <w:lvlJc w:val="left"/>
      <w:pPr>
        <w:ind w:left="6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94FE02">
      <w:start w:val="1"/>
      <w:numFmt w:val="bullet"/>
      <w:lvlText w:val="▪"/>
      <w:lvlJc w:val="left"/>
      <w:pPr>
        <w:ind w:left="6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C128C0"/>
    <w:multiLevelType w:val="hybridMultilevel"/>
    <w:tmpl w:val="11A8DC88"/>
    <w:lvl w:ilvl="0" w:tplc="CB647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6153F"/>
    <w:multiLevelType w:val="hybridMultilevel"/>
    <w:tmpl w:val="97BA2A04"/>
    <w:lvl w:ilvl="0" w:tplc="198A0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8845633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37869265">
    <w:abstractNumId w:val="4"/>
  </w:num>
  <w:num w:numId="3" w16cid:durableId="1959800892">
    <w:abstractNumId w:val="5"/>
  </w:num>
  <w:num w:numId="4" w16cid:durableId="661659541">
    <w:abstractNumId w:val="3"/>
  </w:num>
  <w:num w:numId="5" w16cid:durableId="1887525847">
    <w:abstractNumId w:val="0"/>
  </w:num>
  <w:num w:numId="6" w16cid:durableId="1879006155">
    <w:abstractNumId w:val="7"/>
  </w:num>
  <w:num w:numId="7" w16cid:durableId="1353455465">
    <w:abstractNumId w:val="1"/>
  </w:num>
  <w:num w:numId="8" w16cid:durableId="1630937411">
    <w:abstractNumId w:val="8"/>
  </w:num>
  <w:num w:numId="9" w16cid:durableId="1059354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5C"/>
    <w:rsid w:val="0002039F"/>
    <w:rsid w:val="00140691"/>
    <w:rsid w:val="0018759B"/>
    <w:rsid w:val="002D2E6C"/>
    <w:rsid w:val="0034499F"/>
    <w:rsid w:val="00375F14"/>
    <w:rsid w:val="003A6467"/>
    <w:rsid w:val="003E4D99"/>
    <w:rsid w:val="003F7DBD"/>
    <w:rsid w:val="00445793"/>
    <w:rsid w:val="00526363"/>
    <w:rsid w:val="005F6080"/>
    <w:rsid w:val="006911F2"/>
    <w:rsid w:val="006A0CD1"/>
    <w:rsid w:val="006A48F1"/>
    <w:rsid w:val="006E395C"/>
    <w:rsid w:val="006E4587"/>
    <w:rsid w:val="007103DD"/>
    <w:rsid w:val="0072715F"/>
    <w:rsid w:val="008029A4"/>
    <w:rsid w:val="0080614E"/>
    <w:rsid w:val="00816597"/>
    <w:rsid w:val="00822926"/>
    <w:rsid w:val="00842015"/>
    <w:rsid w:val="00884386"/>
    <w:rsid w:val="009B2D72"/>
    <w:rsid w:val="009F04C8"/>
    <w:rsid w:val="00A74733"/>
    <w:rsid w:val="00AF49E1"/>
    <w:rsid w:val="00AF6BFE"/>
    <w:rsid w:val="00B15FB6"/>
    <w:rsid w:val="00B27405"/>
    <w:rsid w:val="00B77C20"/>
    <w:rsid w:val="00BD105C"/>
    <w:rsid w:val="00C24E00"/>
    <w:rsid w:val="00C271D0"/>
    <w:rsid w:val="00C6062E"/>
    <w:rsid w:val="00CB51F4"/>
    <w:rsid w:val="00CE5E1B"/>
    <w:rsid w:val="00D005CF"/>
    <w:rsid w:val="00D14444"/>
    <w:rsid w:val="00D452CD"/>
    <w:rsid w:val="00D650F2"/>
    <w:rsid w:val="00DC5844"/>
    <w:rsid w:val="00DD04CA"/>
    <w:rsid w:val="00DF25F2"/>
    <w:rsid w:val="00E22D20"/>
    <w:rsid w:val="00E35B85"/>
    <w:rsid w:val="00E6633C"/>
    <w:rsid w:val="00E940D2"/>
    <w:rsid w:val="00E96FE6"/>
    <w:rsid w:val="00EA5156"/>
    <w:rsid w:val="00ED2369"/>
    <w:rsid w:val="00ED61A7"/>
    <w:rsid w:val="00EF04A3"/>
    <w:rsid w:val="00F1090E"/>
    <w:rsid w:val="00FD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97F8"/>
  <w15:chartTrackingRefBased/>
  <w15:docId w15:val="{890A5584-B275-4368-BCE7-ED1A7FF5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3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9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9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3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3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39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39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39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39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39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39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3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3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3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3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39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39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39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3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39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395C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A74733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c"/>
    <w:rsid w:val="00A7473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d">
    <w:name w:val="Table Grid"/>
    <w:basedOn w:val="a1"/>
    <w:uiPriority w:val="39"/>
    <w:rsid w:val="00D0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Другое_"/>
    <w:basedOn w:val="a0"/>
    <w:link w:val="af"/>
    <w:locked/>
    <w:rsid w:val="00BD105C"/>
    <w:rPr>
      <w:rFonts w:ascii="Times New Roman" w:eastAsia="Times New Roman" w:hAnsi="Times New Roman" w:cs="Times New Roman"/>
      <w:sz w:val="26"/>
      <w:szCs w:val="26"/>
    </w:rPr>
  </w:style>
  <w:style w:type="paragraph" w:customStyle="1" w:styleId="af">
    <w:name w:val="Другое"/>
    <w:basedOn w:val="a"/>
    <w:link w:val="ae"/>
    <w:rsid w:val="00BD105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C60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6062E"/>
  </w:style>
  <w:style w:type="paragraph" w:styleId="af2">
    <w:name w:val="footer"/>
    <w:basedOn w:val="a"/>
    <w:link w:val="af3"/>
    <w:uiPriority w:val="99"/>
    <w:unhideWhenUsed/>
    <w:rsid w:val="00C60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6062E"/>
  </w:style>
  <w:style w:type="paragraph" w:styleId="af4">
    <w:name w:val="Balloon Text"/>
    <w:basedOn w:val="a"/>
    <w:link w:val="af5"/>
    <w:uiPriority w:val="99"/>
    <w:semiHidden/>
    <w:unhideWhenUsed/>
    <w:rsid w:val="006A0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0CD1"/>
    <w:rPr>
      <w:rFonts w:ascii="Segoe UI" w:hAnsi="Segoe UI" w:cs="Segoe UI"/>
      <w:sz w:val="18"/>
      <w:szCs w:val="18"/>
    </w:rPr>
  </w:style>
  <w:style w:type="character" w:styleId="af6">
    <w:name w:val="Hyperlink"/>
    <w:basedOn w:val="a0"/>
    <w:uiPriority w:val="99"/>
    <w:unhideWhenUsed/>
    <w:rsid w:val="001875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ds112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ds_cuks@25.mch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er1@primgoch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32D76-B7F5-40EB-AB53-E2D616FF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RA10</dc:creator>
  <cp:keywords/>
  <dc:description/>
  <cp:lastModifiedBy>alsoad Alsoad</cp:lastModifiedBy>
  <cp:revision>2</cp:revision>
  <cp:lastPrinted>2026-03-04T02:37:00Z</cp:lastPrinted>
  <dcterms:created xsi:type="dcterms:W3CDTF">2026-03-05T05:54:00Z</dcterms:created>
  <dcterms:modified xsi:type="dcterms:W3CDTF">2026-03-05T05:54:00Z</dcterms:modified>
</cp:coreProperties>
</file>